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BAA4" w14:textId="4F93B638" w:rsidR="00431A84" w:rsidRDefault="00E54677">
      <w:pPr>
        <w:rPr>
          <w:sz w:val="36"/>
          <w:szCs w:val="36"/>
        </w:rPr>
      </w:pPr>
      <w:r w:rsidRPr="00E54677">
        <w:rPr>
          <w:sz w:val="36"/>
          <w:szCs w:val="36"/>
        </w:rPr>
        <w:t>VALTAKIRJA</w:t>
      </w:r>
      <w:r w:rsidR="008C29E0">
        <w:rPr>
          <w:sz w:val="36"/>
          <w:szCs w:val="36"/>
        </w:rPr>
        <w:tab/>
      </w:r>
      <w:r w:rsidR="008C29E0">
        <w:rPr>
          <w:sz w:val="36"/>
          <w:szCs w:val="36"/>
        </w:rPr>
        <w:tab/>
      </w:r>
      <w:r w:rsidR="008C29E0">
        <w:rPr>
          <w:sz w:val="36"/>
          <w:szCs w:val="36"/>
        </w:rPr>
        <w:tab/>
      </w:r>
      <w:r w:rsidR="00C65F2F">
        <w:rPr>
          <w:noProof/>
          <w:sz w:val="36"/>
          <w:szCs w:val="36"/>
        </w:rPr>
        <w:drawing>
          <wp:inline distT="0" distB="0" distL="0" distR="0" wp14:anchorId="7FC8ABFD" wp14:editId="6E10FCB8">
            <wp:extent cx="1962150" cy="39052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BE4BE" w14:textId="77777777" w:rsidR="008C29E0" w:rsidRDefault="008C29E0">
      <w:pPr>
        <w:rPr>
          <w:sz w:val="36"/>
          <w:szCs w:val="36"/>
        </w:rPr>
      </w:pPr>
    </w:p>
    <w:p w14:paraId="51D32B95" w14:textId="77777777" w:rsidR="008C29E0" w:rsidRDefault="008C29E0">
      <w:pPr>
        <w:rPr>
          <w:sz w:val="36"/>
          <w:szCs w:val="36"/>
        </w:rPr>
      </w:pPr>
    </w:p>
    <w:p w14:paraId="2D3BD5D0" w14:textId="77777777" w:rsidR="008C29E0" w:rsidRPr="00E54677" w:rsidRDefault="008C29E0">
      <w:pPr>
        <w:rPr>
          <w:sz w:val="36"/>
          <w:szCs w:val="36"/>
        </w:rPr>
      </w:pPr>
    </w:p>
    <w:p w14:paraId="6B864881" w14:textId="77777777" w:rsidR="00E54677" w:rsidRDefault="00E54677"/>
    <w:p w14:paraId="199862B2" w14:textId="77777777" w:rsidR="002A19C1" w:rsidRDefault="002A19C1" w:rsidP="002A19C1">
      <w:pPr>
        <w:pStyle w:val="z-lomakkeenylreuna"/>
      </w:pPr>
      <w:r>
        <w:t>Lomakkeen yläreuna</w:t>
      </w:r>
    </w:p>
    <w:tbl>
      <w:tblPr>
        <w:tblW w:w="10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5"/>
        <w:gridCol w:w="2518"/>
        <w:gridCol w:w="2170"/>
        <w:gridCol w:w="1620"/>
        <w:gridCol w:w="1620"/>
      </w:tblGrid>
      <w:tr w:rsidR="00E54677" w14:paraId="06C49295" w14:textId="77777777" w:rsidTr="00683ACB">
        <w:trPr>
          <w:trHeight w:val="182"/>
        </w:trPr>
        <w:tc>
          <w:tcPr>
            <w:tcW w:w="10453" w:type="dxa"/>
            <w:gridSpan w:val="5"/>
            <w:vAlign w:val="center"/>
          </w:tcPr>
          <w:p w14:paraId="060EF473" w14:textId="77777777" w:rsidR="00E54677" w:rsidRDefault="00E54677" w:rsidP="006F214E">
            <w:r w:rsidRPr="004B6ADB">
              <w:rPr>
                <w:sz w:val="16"/>
                <w:szCs w:val="16"/>
              </w:rPr>
              <w:t>Kiinteistön nimi</w:t>
            </w:r>
          </w:p>
        </w:tc>
      </w:tr>
      <w:tr w:rsidR="006F214E" w14:paraId="23081B72" w14:textId="77777777" w:rsidTr="00683ACB">
        <w:trPr>
          <w:trHeight w:val="654"/>
        </w:trPr>
        <w:tc>
          <w:tcPr>
            <w:tcW w:w="10453" w:type="dxa"/>
            <w:gridSpan w:val="5"/>
          </w:tcPr>
          <w:p w14:paraId="3E381773" w14:textId="77777777" w:rsidR="006F214E" w:rsidRDefault="006F214E"/>
          <w:p w14:paraId="08E86EE6" w14:textId="77777777" w:rsidR="00F932E8" w:rsidRDefault="00F932E8"/>
          <w:p w14:paraId="57F3120B" w14:textId="77777777" w:rsidR="00F932E8" w:rsidRDefault="00F932E8"/>
        </w:tc>
      </w:tr>
      <w:tr w:rsidR="006F214E" w14:paraId="05B47835" w14:textId="77777777" w:rsidTr="00683ACB">
        <w:trPr>
          <w:trHeight w:val="182"/>
        </w:trPr>
        <w:tc>
          <w:tcPr>
            <w:tcW w:w="10453" w:type="dxa"/>
            <w:gridSpan w:val="5"/>
            <w:vAlign w:val="center"/>
          </w:tcPr>
          <w:p w14:paraId="0911AA07" w14:textId="77777777" w:rsidR="006F214E" w:rsidRPr="004B6ADB" w:rsidRDefault="006F214E" w:rsidP="006F214E">
            <w:pPr>
              <w:rPr>
                <w:sz w:val="16"/>
                <w:szCs w:val="16"/>
              </w:rPr>
            </w:pPr>
            <w:r w:rsidRPr="004B6ADB">
              <w:rPr>
                <w:sz w:val="16"/>
                <w:szCs w:val="16"/>
              </w:rPr>
              <w:t>Kiinteistön osoite</w:t>
            </w:r>
          </w:p>
        </w:tc>
      </w:tr>
      <w:tr w:rsidR="00E54677" w14:paraId="413F241F" w14:textId="77777777" w:rsidTr="00683ACB">
        <w:trPr>
          <w:trHeight w:val="654"/>
        </w:trPr>
        <w:tc>
          <w:tcPr>
            <w:tcW w:w="10453" w:type="dxa"/>
            <w:gridSpan w:val="5"/>
          </w:tcPr>
          <w:p w14:paraId="77743C6D" w14:textId="77777777" w:rsidR="00E54677" w:rsidRDefault="00E54677"/>
        </w:tc>
      </w:tr>
      <w:tr w:rsidR="00837E18" w14:paraId="3FDA022F" w14:textId="77777777" w:rsidTr="00683ACB">
        <w:trPr>
          <w:trHeight w:val="1597"/>
        </w:trPr>
        <w:tc>
          <w:tcPr>
            <w:tcW w:w="10453" w:type="dxa"/>
            <w:gridSpan w:val="5"/>
          </w:tcPr>
          <w:p w14:paraId="2E59A349" w14:textId="77777777" w:rsidR="00837E18" w:rsidRDefault="00F932E8" w:rsidP="00A70C1A">
            <w:pPr>
              <w:spacing w:before="20"/>
            </w:pPr>
            <w:r>
              <w:t>Valtuuttaa Turun</w:t>
            </w:r>
            <w:r w:rsidR="00837E18">
              <w:t xml:space="preserve"> k</w:t>
            </w:r>
            <w:r w:rsidR="00A70C1A">
              <w:t>a</w:t>
            </w:r>
            <w:r w:rsidR="006A0A1D">
              <w:t>upungin</w:t>
            </w:r>
            <w:r w:rsidR="00837E18">
              <w:t xml:space="preserve"> pysäköinninvalvonnan suorittamaan itsenäisesti pysäköinnin valvontaa kiinteistönsä alueella. Alueen rajaus ja alueella noudatettavat liikennejärjestelyt on esitetty liitteenä olevassa karttapiirroksessa. Samalla kiinteistö sitoutuu hankkimaan, asentamaan ja kunnossapitämään valvonnan kannalta tarpeelliset liikennemerkit.</w:t>
            </w:r>
            <w:r w:rsidR="00B84B1F">
              <w:t xml:space="preserve"> Valvonnassa tapahtuvat muutokset tulee ilmoittaa pysäköinninvalvontaan.</w:t>
            </w:r>
          </w:p>
        </w:tc>
      </w:tr>
      <w:tr w:rsidR="00834FC8" w14:paraId="799A94A0" w14:textId="77777777" w:rsidTr="00683ACB">
        <w:trPr>
          <w:trHeight w:val="179"/>
        </w:trPr>
        <w:tc>
          <w:tcPr>
            <w:tcW w:w="2525" w:type="dxa"/>
          </w:tcPr>
          <w:p w14:paraId="299296AC" w14:textId="77777777" w:rsidR="00834FC8" w:rsidRPr="004B6ADB" w:rsidRDefault="00834FC8">
            <w:pPr>
              <w:rPr>
                <w:sz w:val="16"/>
                <w:szCs w:val="16"/>
              </w:rPr>
            </w:pPr>
            <w:r w:rsidRPr="004B6ADB">
              <w:rPr>
                <w:sz w:val="16"/>
                <w:szCs w:val="16"/>
              </w:rPr>
              <w:t>Päivämäärä</w:t>
            </w:r>
          </w:p>
        </w:tc>
        <w:tc>
          <w:tcPr>
            <w:tcW w:w="7928" w:type="dxa"/>
            <w:gridSpan w:val="4"/>
          </w:tcPr>
          <w:p w14:paraId="77AB16E7" w14:textId="77777777" w:rsidR="00834FC8" w:rsidRPr="004B6ADB" w:rsidRDefault="00834FC8">
            <w:pPr>
              <w:rPr>
                <w:sz w:val="16"/>
                <w:szCs w:val="16"/>
              </w:rPr>
            </w:pPr>
            <w:r w:rsidRPr="004B6ADB">
              <w:rPr>
                <w:sz w:val="16"/>
                <w:szCs w:val="16"/>
              </w:rPr>
              <w:t>Allekirjoitus ja nimen selvennös</w:t>
            </w:r>
          </w:p>
        </w:tc>
      </w:tr>
      <w:tr w:rsidR="00834FC8" w14:paraId="463175B1" w14:textId="77777777" w:rsidTr="00683ACB">
        <w:trPr>
          <w:trHeight w:val="578"/>
        </w:trPr>
        <w:tc>
          <w:tcPr>
            <w:tcW w:w="2525" w:type="dxa"/>
          </w:tcPr>
          <w:p w14:paraId="3A44AFF1" w14:textId="77777777" w:rsidR="00834FC8" w:rsidRDefault="00834FC8"/>
        </w:tc>
        <w:tc>
          <w:tcPr>
            <w:tcW w:w="7928" w:type="dxa"/>
            <w:gridSpan w:val="4"/>
          </w:tcPr>
          <w:p w14:paraId="781E8717" w14:textId="77777777" w:rsidR="00834FC8" w:rsidRDefault="00834FC8"/>
        </w:tc>
      </w:tr>
      <w:tr w:rsidR="005D62C7" w14:paraId="3A380660" w14:textId="77777777" w:rsidTr="00683ACB">
        <w:trPr>
          <w:trHeight w:val="488"/>
        </w:trPr>
        <w:tc>
          <w:tcPr>
            <w:tcW w:w="10453" w:type="dxa"/>
            <w:gridSpan w:val="5"/>
          </w:tcPr>
          <w:p w14:paraId="727CD659" w14:textId="77777777" w:rsidR="005D62C7" w:rsidRDefault="005D62C7">
            <w:r>
              <w:t>Valvonnassa huomioitavia asioita:</w:t>
            </w:r>
          </w:p>
        </w:tc>
      </w:tr>
      <w:tr w:rsidR="005D62C7" w14:paraId="0F7147BD" w14:textId="77777777" w:rsidTr="00683ACB">
        <w:trPr>
          <w:trHeight w:val="897"/>
        </w:trPr>
        <w:tc>
          <w:tcPr>
            <w:tcW w:w="10453" w:type="dxa"/>
            <w:gridSpan w:val="5"/>
          </w:tcPr>
          <w:p w14:paraId="12595609" w14:textId="77777777" w:rsidR="00837E18" w:rsidRDefault="009157E2" w:rsidP="004B6ADB">
            <w:pPr>
              <w:spacing w:before="20" w:after="20"/>
            </w:pPr>
            <w:r>
              <w:t xml:space="preserve">Alueella on </w:t>
            </w:r>
            <w: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alinta3"/>
            <w:r>
              <w:instrText xml:space="preserve"> FORMCHECKBOX </w:instrText>
            </w:r>
            <w:r>
              <w:fldChar w:fldCharType="end"/>
            </w:r>
            <w:bookmarkEnd w:id="0"/>
            <w:r>
              <w:t xml:space="preserve"> </w:t>
            </w:r>
            <w:r w:rsidR="008B6CD7">
              <w:t xml:space="preserve">, </w:t>
            </w:r>
            <w:r w:rsidR="005D62C7">
              <w:t xml:space="preserve">ei ole </w:t>
            </w:r>
            <w:r w:rsidR="005D62C7"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2"/>
            <w:r w:rsidR="005D62C7">
              <w:instrText xml:space="preserve"> FORMCHECKBOX </w:instrText>
            </w:r>
            <w:r w:rsidR="005D62C7">
              <w:fldChar w:fldCharType="end"/>
            </w:r>
            <w:bookmarkEnd w:id="1"/>
            <w:r w:rsidR="005D62C7">
              <w:t xml:space="preserve"> voimassa </w:t>
            </w:r>
            <w:r>
              <w:t xml:space="preserve">pysäköintilupia. </w:t>
            </w:r>
          </w:p>
          <w:p w14:paraId="084663DA" w14:textId="77777777" w:rsidR="005D62C7" w:rsidRDefault="009157E2" w:rsidP="004B6ADB">
            <w:pPr>
              <w:spacing w:before="20" w:after="20"/>
            </w:pPr>
            <w:r>
              <w:t xml:space="preserve">Jos pysäköintilupia on käytössä, mallikappaleet on </w:t>
            </w: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4"/>
            <w:r>
              <w:instrText xml:space="preserve"> FORMCHECKBOX </w:instrText>
            </w:r>
            <w:r>
              <w:fldChar w:fldCharType="end"/>
            </w:r>
            <w:bookmarkEnd w:id="2"/>
            <w:r>
              <w:t xml:space="preserve"> </w:t>
            </w:r>
            <w:r w:rsidR="008B6CD7">
              <w:t xml:space="preserve">, </w:t>
            </w:r>
            <w:r>
              <w:t xml:space="preserve">ei ole </w:t>
            </w:r>
            <w: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5"/>
            <w:r>
              <w:instrText xml:space="preserve"> FORMCHECKBOX </w:instrText>
            </w:r>
            <w:r>
              <w:fldChar w:fldCharType="end"/>
            </w:r>
            <w:bookmarkEnd w:id="3"/>
            <w:r>
              <w:t xml:space="preserve"> toimitettu pysäköinninvalvontaan.</w:t>
            </w:r>
          </w:p>
        </w:tc>
      </w:tr>
      <w:tr w:rsidR="002A19C1" w14:paraId="68CB692F" w14:textId="77777777" w:rsidTr="00683ACB">
        <w:trPr>
          <w:trHeight w:val="913"/>
        </w:trPr>
        <w:tc>
          <w:tcPr>
            <w:tcW w:w="7213" w:type="dxa"/>
            <w:gridSpan w:val="3"/>
            <w:tcBorders>
              <w:right w:val="nil"/>
            </w:tcBorders>
          </w:tcPr>
          <w:p w14:paraId="07D9D137" w14:textId="77777777" w:rsidR="002A19C1" w:rsidRDefault="002A19C1" w:rsidP="004B6ADB">
            <w:pPr>
              <w:spacing w:before="20" w:after="20"/>
            </w:pPr>
            <w:r>
              <w:t>Kiinteistön edustaja, joka vastaa (nimi, puh. ja asema)</w:t>
            </w:r>
          </w:p>
          <w:p w14:paraId="4A3BDD42" w14:textId="77777777" w:rsidR="00F932E8" w:rsidRDefault="00F932E8" w:rsidP="004B6ADB">
            <w:pPr>
              <w:spacing w:before="20" w:after="20"/>
            </w:pPr>
          </w:p>
          <w:p w14:paraId="75A4023E" w14:textId="77777777" w:rsidR="00F932E8" w:rsidRDefault="00F932E8" w:rsidP="004B6ADB">
            <w:pPr>
              <w:spacing w:before="20" w:after="20"/>
            </w:pPr>
          </w:p>
        </w:tc>
        <w:tc>
          <w:tcPr>
            <w:tcW w:w="1620" w:type="dxa"/>
            <w:tcBorders>
              <w:left w:val="nil"/>
              <w:right w:val="nil"/>
            </w:tcBorders>
          </w:tcPr>
          <w:p w14:paraId="2FF6F97D" w14:textId="77777777" w:rsidR="002A19C1" w:rsidRDefault="002A19C1"/>
        </w:tc>
        <w:tc>
          <w:tcPr>
            <w:tcW w:w="1620" w:type="dxa"/>
            <w:tcBorders>
              <w:left w:val="nil"/>
            </w:tcBorders>
          </w:tcPr>
          <w:p w14:paraId="30CDF8B8" w14:textId="77777777" w:rsidR="002A19C1" w:rsidRDefault="002A19C1"/>
        </w:tc>
      </w:tr>
      <w:tr w:rsidR="002A19C1" w14:paraId="37A5909B" w14:textId="77777777" w:rsidTr="00683ACB">
        <w:trPr>
          <w:trHeight w:val="863"/>
        </w:trPr>
        <w:tc>
          <w:tcPr>
            <w:tcW w:w="5043" w:type="dxa"/>
            <w:gridSpan w:val="2"/>
          </w:tcPr>
          <w:p w14:paraId="5E8F0EB5" w14:textId="77777777" w:rsidR="002A19C1" w:rsidRDefault="002A19C1">
            <w:r>
              <w:t>- liikennejärjestelyistä</w:t>
            </w:r>
          </w:p>
        </w:tc>
        <w:tc>
          <w:tcPr>
            <w:tcW w:w="5410" w:type="dxa"/>
            <w:gridSpan w:val="3"/>
          </w:tcPr>
          <w:p w14:paraId="31341F67" w14:textId="77777777" w:rsidR="002A19C1" w:rsidRDefault="002A19C1"/>
        </w:tc>
      </w:tr>
      <w:tr w:rsidR="002A19C1" w14:paraId="33ACB4A7" w14:textId="77777777" w:rsidTr="00683ACB">
        <w:trPr>
          <w:trHeight w:val="863"/>
        </w:trPr>
        <w:tc>
          <w:tcPr>
            <w:tcW w:w="5043" w:type="dxa"/>
            <w:gridSpan w:val="2"/>
          </w:tcPr>
          <w:p w14:paraId="65A94A25" w14:textId="77777777" w:rsidR="002A19C1" w:rsidRDefault="002A19C1">
            <w:r>
              <w:t>- pysäköintiluvista</w:t>
            </w:r>
          </w:p>
        </w:tc>
        <w:tc>
          <w:tcPr>
            <w:tcW w:w="5410" w:type="dxa"/>
            <w:gridSpan w:val="3"/>
          </w:tcPr>
          <w:p w14:paraId="2A8E645B" w14:textId="77777777" w:rsidR="002A19C1" w:rsidRDefault="002A19C1"/>
        </w:tc>
      </w:tr>
      <w:tr w:rsidR="002A19C1" w14:paraId="75F0E3A5" w14:textId="77777777" w:rsidTr="00683ACB">
        <w:trPr>
          <w:trHeight w:val="863"/>
        </w:trPr>
        <w:tc>
          <w:tcPr>
            <w:tcW w:w="5043" w:type="dxa"/>
            <w:gridSpan w:val="2"/>
          </w:tcPr>
          <w:p w14:paraId="039B29FD" w14:textId="77777777" w:rsidR="002A19C1" w:rsidRDefault="002A19C1" w:rsidP="0047018F">
            <w:r>
              <w:t xml:space="preserve">- vastaa mahdollisista </w:t>
            </w:r>
            <w:r w:rsidR="0047018F">
              <w:t>oikaisuvaatimuksista</w:t>
            </w:r>
            <w:r>
              <w:t xml:space="preserve"> tehtyihin kyselyihin</w:t>
            </w:r>
          </w:p>
        </w:tc>
        <w:tc>
          <w:tcPr>
            <w:tcW w:w="5410" w:type="dxa"/>
            <w:gridSpan w:val="3"/>
          </w:tcPr>
          <w:p w14:paraId="72A66EAD" w14:textId="77777777" w:rsidR="002A19C1" w:rsidRDefault="002A19C1"/>
        </w:tc>
      </w:tr>
      <w:tr w:rsidR="002A19C1" w14:paraId="61809A26" w14:textId="77777777" w:rsidTr="00683ACB">
        <w:trPr>
          <w:trHeight w:val="273"/>
        </w:trPr>
        <w:tc>
          <w:tcPr>
            <w:tcW w:w="10453" w:type="dxa"/>
            <w:gridSpan w:val="5"/>
          </w:tcPr>
          <w:p w14:paraId="355A3A70" w14:textId="77777777" w:rsidR="002A19C1" w:rsidRDefault="009A4004">
            <w:r>
              <w:t>Liikkumisesteisen pysäköintitunnus</w:t>
            </w:r>
            <w:r w:rsidR="002A19C1">
              <w:t xml:space="preserve"> </w:t>
            </w:r>
            <w:r w:rsidR="00A225B7">
              <w:t xml:space="preserve">on </w:t>
            </w:r>
            <w:r w:rsidR="002A19C1"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6"/>
            <w:r w:rsidR="002A19C1">
              <w:instrText xml:space="preserve"> FORMCHECKBOX </w:instrText>
            </w:r>
            <w:r w:rsidR="002A19C1">
              <w:fldChar w:fldCharType="end"/>
            </w:r>
            <w:bookmarkEnd w:id="4"/>
            <w:r w:rsidR="002A19C1">
              <w:t xml:space="preserve">, </w:t>
            </w:r>
            <w:r w:rsidR="00A225B7">
              <w:t xml:space="preserve">ei ole </w:t>
            </w:r>
            <w:r w:rsidR="002A19C1"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7"/>
            <w:r w:rsidR="002A19C1">
              <w:instrText xml:space="preserve"> FORMCHECKBOX </w:instrText>
            </w:r>
            <w:r w:rsidR="002A19C1">
              <w:fldChar w:fldCharType="end"/>
            </w:r>
            <w:bookmarkEnd w:id="5"/>
            <w:r w:rsidR="002A19C1">
              <w:t xml:space="preserve"> voimassa, on voimassa seuraavin rajoituksin </w:t>
            </w:r>
            <w:r w:rsidR="002A19C1"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8"/>
            <w:r w:rsidR="002A19C1">
              <w:instrText xml:space="preserve"> FORMCHECKBOX </w:instrText>
            </w:r>
            <w:r w:rsidR="002A19C1">
              <w:fldChar w:fldCharType="end"/>
            </w:r>
            <w:bookmarkEnd w:id="6"/>
            <w:r w:rsidR="002A19C1">
              <w:t>:</w:t>
            </w:r>
          </w:p>
        </w:tc>
      </w:tr>
      <w:tr w:rsidR="00683ACB" w14:paraId="6241E006" w14:textId="77777777" w:rsidTr="00683ACB">
        <w:trPr>
          <w:trHeight w:val="836"/>
        </w:trPr>
        <w:tc>
          <w:tcPr>
            <w:tcW w:w="10453" w:type="dxa"/>
            <w:gridSpan w:val="5"/>
          </w:tcPr>
          <w:p w14:paraId="1DA69E3D" w14:textId="77777777" w:rsidR="00683ACB" w:rsidRDefault="00683ACB"/>
          <w:p w14:paraId="1C115C5C" w14:textId="77777777" w:rsidR="00683ACB" w:rsidRDefault="00683ACB">
            <w:r>
              <w:t xml:space="preserve">Alueelta saa hinata ilman erillistä pyyntöä ajoneuvot, joilla on 5 maksamatonta lainvoimaista pysäköintivirhemaksua tai virheellinen pysäköinti on jatkuvaa         </w:t>
            </w:r>
            <w: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Kyllä        </w:t>
            </w:r>
            <w: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Ei</w:t>
            </w:r>
          </w:p>
          <w:p w14:paraId="6110F2DD" w14:textId="77777777" w:rsidR="00683ACB" w:rsidRDefault="00683ACB"/>
        </w:tc>
      </w:tr>
      <w:tr w:rsidR="002A19C1" w14:paraId="1CFA7B40" w14:textId="77777777" w:rsidTr="00683ACB">
        <w:trPr>
          <w:trHeight w:val="689"/>
        </w:trPr>
        <w:tc>
          <w:tcPr>
            <w:tcW w:w="10453" w:type="dxa"/>
            <w:gridSpan w:val="5"/>
          </w:tcPr>
          <w:p w14:paraId="143C3AEC" w14:textId="77777777" w:rsidR="00683ACB" w:rsidRDefault="00683ACB" w:rsidP="00683ACB">
            <w:r>
              <w:t>Toivomus valvonnan painottamisesta (paikka ja aika):</w:t>
            </w:r>
          </w:p>
          <w:p w14:paraId="65AD230F" w14:textId="77777777" w:rsidR="00683ACB" w:rsidRDefault="00683ACB" w:rsidP="00683ACB"/>
          <w:p w14:paraId="3E26E08C" w14:textId="77777777" w:rsidR="00683ACB" w:rsidRDefault="00683ACB" w:rsidP="00683ACB"/>
          <w:p w14:paraId="74813C7D" w14:textId="77777777" w:rsidR="002A19C1" w:rsidRDefault="002A19C1"/>
        </w:tc>
      </w:tr>
    </w:tbl>
    <w:p w14:paraId="50571932" w14:textId="77777777" w:rsidR="002A19C1" w:rsidRDefault="002A19C1" w:rsidP="00837E18">
      <w:pPr>
        <w:pStyle w:val="z-lomakkeenalareuna"/>
        <w:pBdr>
          <w:top w:val="single" w:sz="6" w:space="0" w:color="auto"/>
        </w:pBdr>
      </w:pPr>
      <w:r>
        <w:t>Lomakkeen alareuna</w:t>
      </w:r>
    </w:p>
    <w:p w14:paraId="386E6FED" w14:textId="77777777" w:rsidR="00E54677" w:rsidRDefault="00E54677"/>
    <w:sectPr w:rsidR="00E54677" w:rsidSect="007E4F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567" w:bottom="567" w:left="1134" w:header="567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14C3D" w14:textId="77777777" w:rsidR="00B408A2" w:rsidRDefault="00B408A2" w:rsidP="00837E18">
      <w:r>
        <w:separator/>
      </w:r>
    </w:p>
  </w:endnote>
  <w:endnote w:type="continuationSeparator" w:id="0">
    <w:p w14:paraId="4C18FDC7" w14:textId="77777777" w:rsidR="00B408A2" w:rsidRDefault="00B408A2" w:rsidP="0083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56D96" w14:textId="77777777" w:rsidR="00D77CD8" w:rsidRDefault="00D77CD8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91B7B" w14:textId="77777777" w:rsidR="008B6CD7" w:rsidRPr="00D77CD8" w:rsidRDefault="008B6CD7">
    <w:pPr>
      <w:pStyle w:val="Alatunniste"/>
      <w:rPr>
        <w:sz w:val="12"/>
        <w:szCs w:val="1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D7A91" w14:textId="77777777" w:rsidR="00D77CD8" w:rsidRDefault="00D77CD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16858" w14:textId="77777777" w:rsidR="00B408A2" w:rsidRDefault="00B408A2" w:rsidP="00837E18">
      <w:r>
        <w:separator/>
      </w:r>
    </w:p>
  </w:footnote>
  <w:footnote w:type="continuationSeparator" w:id="0">
    <w:p w14:paraId="1E29BDDF" w14:textId="77777777" w:rsidR="00B408A2" w:rsidRDefault="00B408A2" w:rsidP="00837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ABADE" w14:textId="77777777" w:rsidR="00D77CD8" w:rsidRDefault="00D77CD8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303DE" w14:textId="77777777" w:rsidR="00D77CD8" w:rsidRDefault="00D77CD8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0F2A9" w14:textId="77777777" w:rsidR="00D77CD8" w:rsidRDefault="00D77CD8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26A"/>
    <w:rsid w:val="00002B8B"/>
    <w:rsid w:val="000272E2"/>
    <w:rsid w:val="00031ABE"/>
    <w:rsid w:val="00047785"/>
    <w:rsid w:val="00050C72"/>
    <w:rsid w:val="000566A2"/>
    <w:rsid w:val="00094BAE"/>
    <w:rsid w:val="000A5DFC"/>
    <w:rsid w:val="000A6C6B"/>
    <w:rsid w:val="000B0AC3"/>
    <w:rsid w:val="000B0B32"/>
    <w:rsid w:val="000C6210"/>
    <w:rsid w:val="000E54CC"/>
    <w:rsid w:val="000E7194"/>
    <w:rsid w:val="000F0274"/>
    <w:rsid w:val="000F0356"/>
    <w:rsid w:val="000F16D4"/>
    <w:rsid w:val="00105410"/>
    <w:rsid w:val="00110ABE"/>
    <w:rsid w:val="00115ED4"/>
    <w:rsid w:val="00132482"/>
    <w:rsid w:val="00132EB4"/>
    <w:rsid w:val="0015762D"/>
    <w:rsid w:val="001629C7"/>
    <w:rsid w:val="0017473C"/>
    <w:rsid w:val="0017746D"/>
    <w:rsid w:val="00177651"/>
    <w:rsid w:val="00181667"/>
    <w:rsid w:val="001835FF"/>
    <w:rsid w:val="001933F9"/>
    <w:rsid w:val="0019466F"/>
    <w:rsid w:val="001957EA"/>
    <w:rsid w:val="00197C8D"/>
    <w:rsid w:val="001A63F6"/>
    <w:rsid w:val="001B3225"/>
    <w:rsid w:val="001B6172"/>
    <w:rsid w:val="001B7B63"/>
    <w:rsid w:val="001C565E"/>
    <w:rsid w:val="001C69B1"/>
    <w:rsid w:val="001F33A4"/>
    <w:rsid w:val="001F5839"/>
    <w:rsid w:val="001F5F99"/>
    <w:rsid w:val="002027A6"/>
    <w:rsid w:val="00205F45"/>
    <w:rsid w:val="0021644E"/>
    <w:rsid w:val="00247F19"/>
    <w:rsid w:val="00254FA3"/>
    <w:rsid w:val="00257252"/>
    <w:rsid w:val="00275419"/>
    <w:rsid w:val="002803A7"/>
    <w:rsid w:val="00287167"/>
    <w:rsid w:val="00290EE9"/>
    <w:rsid w:val="00292ED5"/>
    <w:rsid w:val="0029533A"/>
    <w:rsid w:val="002A19C1"/>
    <w:rsid w:val="002E26B7"/>
    <w:rsid w:val="002F0A90"/>
    <w:rsid w:val="00301D48"/>
    <w:rsid w:val="00306A46"/>
    <w:rsid w:val="00310E96"/>
    <w:rsid w:val="00320A32"/>
    <w:rsid w:val="003225ED"/>
    <w:rsid w:val="0032618F"/>
    <w:rsid w:val="00330397"/>
    <w:rsid w:val="0033372F"/>
    <w:rsid w:val="0034341E"/>
    <w:rsid w:val="00374CC6"/>
    <w:rsid w:val="003830CE"/>
    <w:rsid w:val="00384A48"/>
    <w:rsid w:val="00396B89"/>
    <w:rsid w:val="003B3E22"/>
    <w:rsid w:val="003C69D4"/>
    <w:rsid w:val="003E2546"/>
    <w:rsid w:val="003F16F9"/>
    <w:rsid w:val="003F28B3"/>
    <w:rsid w:val="003F361F"/>
    <w:rsid w:val="00410BF4"/>
    <w:rsid w:val="0042783C"/>
    <w:rsid w:val="00431A84"/>
    <w:rsid w:val="00437E44"/>
    <w:rsid w:val="0047018F"/>
    <w:rsid w:val="004709B7"/>
    <w:rsid w:val="00487317"/>
    <w:rsid w:val="004B1F2E"/>
    <w:rsid w:val="004B6ADB"/>
    <w:rsid w:val="004C4B8C"/>
    <w:rsid w:val="004C7118"/>
    <w:rsid w:val="004C7DDC"/>
    <w:rsid w:val="004D0336"/>
    <w:rsid w:val="004D0E3C"/>
    <w:rsid w:val="004D3336"/>
    <w:rsid w:val="004E3603"/>
    <w:rsid w:val="004E6321"/>
    <w:rsid w:val="004F235D"/>
    <w:rsid w:val="004F7D38"/>
    <w:rsid w:val="005049C3"/>
    <w:rsid w:val="005062C8"/>
    <w:rsid w:val="00507E6B"/>
    <w:rsid w:val="00515A84"/>
    <w:rsid w:val="005176D5"/>
    <w:rsid w:val="0052618A"/>
    <w:rsid w:val="00526743"/>
    <w:rsid w:val="00526D37"/>
    <w:rsid w:val="0054769D"/>
    <w:rsid w:val="00556222"/>
    <w:rsid w:val="00562200"/>
    <w:rsid w:val="0056725A"/>
    <w:rsid w:val="00586499"/>
    <w:rsid w:val="00592888"/>
    <w:rsid w:val="00595836"/>
    <w:rsid w:val="005A71C1"/>
    <w:rsid w:val="005B44DD"/>
    <w:rsid w:val="005B454A"/>
    <w:rsid w:val="005C6FC3"/>
    <w:rsid w:val="005D50DC"/>
    <w:rsid w:val="005D62C7"/>
    <w:rsid w:val="005E4C34"/>
    <w:rsid w:val="005F09C2"/>
    <w:rsid w:val="005F2AD7"/>
    <w:rsid w:val="006074DF"/>
    <w:rsid w:val="006227CC"/>
    <w:rsid w:val="006434DE"/>
    <w:rsid w:val="00665E60"/>
    <w:rsid w:val="0067464B"/>
    <w:rsid w:val="006821BD"/>
    <w:rsid w:val="00683ACB"/>
    <w:rsid w:val="006916F9"/>
    <w:rsid w:val="006A0A1D"/>
    <w:rsid w:val="006A294F"/>
    <w:rsid w:val="006B2D7C"/>
    <w:rsid w:val="006B62FA"/>
    <w:rsid w:val="006C2E2F"/>
    <w:rsid w:val="006C63DC"/>
    <w:rsid w:val="006D1D57"/>
    <w:rsid w:val="006F214E"/>
    <w:rsid w:val="006F3066"/>
    <w:rsid w:val="007159E8"/>
    <w:rsid w:val="0073071F"/>
    <w:rsid w:val="007309F7"/>
    <w:rsid w:val="00734F08"/>
    <w:rsid w:val="00755E98"/>
    <w:rsid w:val="00760F79"/>
    <w:rsid w:val="0076381F"/>
    <w:rsid w:val="00781DAF"/>
    <w:rsid w:val="0079170E"/>
    <w:rsid w:val="007A52A6"/>
    <w:rsid w:val="007B2747"/>
    <w:rsid w:val="007C40F4"/>
    <w:rsid w:val="007E02D1"/>
    <w:rsid w:val="007E29E7"/>
    <w:rsid w:val="007E4FEA"/>
    <w:rsid w:val="007F06C4"/>
    <w:rsid w:val="007F1464"/>
    <w:rsid w:val="00813E6A"/>
    <w:rsid w:val="00813F84"/>
    <w:rsid w:val="0082081B"/>
    <w:rsid w:val="00834FC8"/>
    <w:rsid w:val="00837E18"/>
    <w:rsid w:val="00844320"/>
    <w:rsid w:val="00846CF1"/>
    <w:rsid w:val="00852003"/>
    <w:rsid w:val="00852E93"/>
    <w:rsid w:val="00856A9D"/>
    <w:rsid w:val="008634AC"/>
    <w:rsid w:val="00865FC2"/>
    <w:rsid w:val="008923D7"/>
    <w:rsid w:val="008A7911"/>
    <w:rsid w:val="008B65AC"/>
    <w:rsid w:val="008B6CD7"/>
    <w:rsid w:val="008B6FF2"/>
    <w:rsid w:val="008C29E0"/>
    <w:rsid w:val="008E3D7A"/>
    <w:rsid w:val="008F2348"/>
    <w:rsid w:val="008F7279"/>
    <w:rsid w:val="009157E2"/>
    <w:rsid w:val="00942F0D"/>
    <w:rsid w:val="00952782"/>
    <w:rsid w:val="00963522"/>
    <w:rsid w:val="00964F07"/>
    <w:rsid w:val="0096638C"/>
    <w:rsid w:val="0096767D"/>
    <w:rsid w:val="009726C4"/>
    <w:rsid w:val="00995106"/>
    <w:rsid w:val="009A2279"/>
    <w:rsid w:val="009A4004"/>
    <w:rsid w:val="009A5EB1"/>
    <w:rsid w:val="009C2992"/>
    <w:rsid w:val="009C5D03"/>
    <w:rsid w:val="009F5799"/>
    <w:rsid w:val="00A04212"/>
    <w:rsid w:val="00A0732C"/>
    <w:rsid w:val="00A121A4"/>
    <w:rsid w:val="00A225B7"/>
    <w:rsid w:val="00A246CF"/>
    <w:rsid w:val="00A27A3D"/>
    <w:rsid w:val="00A305A5"/>
    <w:rsid w:val="00A54828"/>
    <w:rsid w:val="00A54F62"/>
    <w:rsid w:val="00A568EE"/>
    <w:rsid w:val="00A70C1A"/>
    <w:rsid w:val="00A76CAD"/>
    <w:rsid w:val="00A817CB"/>
    <w:rsid w:val="00A836C9"/>
    <w:rsid w:val="00A83BE8"/>
    <w:rsid w:val="00A867DF"/>
    <w:rsid w:val="00AA1BF6"/>
    <w:rsid w:val="00AD71FA"/>
    <w:rsid w:val="00AE7EF0"/>
    <w:rsid w:val="00AF6D50"/>
    <w:rsid w:val="00B049AC"/>
    <w:rsid w:val="00B14E2D"/>
    <w:rsid w:val="00B27374"/>
    <w:rsid w:val="00B34B5C"/>
    <w:rsid w:val="00B35B19"/>
    <w:rsid w:val="00B37B05"/>
    <w:rsid w:val="00B408A2"/>
    <w:rsid w:val="00B4335B"/>
    <w:rsid w:val="00B447E7"/>
    <w:rsid w:val="00B500ED"/>
    <w:rsid w:val="00B576BE"/>
    <w:rsid w:val="00B72E75"/>
    <w:rsid w:val="00B84207"/>
    <w:rsid w:val="00B84B1F"/>
    <w:rsid w:val="00B9094A"/>
    <w:rsid w:val="00BB4B0F"/>
    <w:rsid w:val="00C035B2"/>
    <w:rsid w:val="00C060E0"/>
    <w:rsid w:val="00C23DB5"/>
    <w:rsid w:val="00C25500"/>
    <w:rsid w:val="00C5457B"/>
    <w:rsid w:val="00C568D1"/>
    <w:rsid w:val="00C5753A"/>
    <w:rsid w:val="00C65F2F"/>
    <w:rsid w:val="00C73D2D"/>
    <w:rsid w:val="00C74406"/>
    <w:rsid w:val="00C919CD"/>
    <w:rsid w:val="00C94C0D"/>
    <w:rsid w:val="00CB49B6"/>
    <w:rsid w:val="00CB5FEF"/>
    <w:rsid w:val="00CD3DB9"/>
    <w:rsid w:val="00CE009A"/>
    <w:rsid w:val="00CE0198"/>
    <w:rsid w:val="00CE41D9"/>
    <w:rsid w:val="00CF184D"/>
    <w:rsid w:val="00CF38D8"/>
    <w:rsid w:val="00CF49E2"/>
    <w:rsid w:val="00CF6192"/>
    <w:rsid w:val="00D14CCC"/>
    <w:rsid w:val="00D33BA2"/>
    <w:rsid w:val="00D340C3"/>
    <w:rsid w:val="00D50FB9"/>
    <w:rsid w:val="00D53053"/>
    <w:rsid w:val="00D5503C"/>
    <w:rsid w:val="00D61F96"/>
    <w:rsid w:val="00D63E89"/>
    <w:rsid w:val="00D66735"/>
    <w:rsid w:val="00D740C5"/>
    <w:rsid w:val="00D77CD8"/>
    <w:rsid w:val="00D80891"/>
    <w:rsid w:val="00D90050"/>
    <w:rsid w:val="00D9160D"/>
    <w:rsid w:val="00D92E89"/>
    <w:rsid w:val="00D96DC3"/>
    <w:rsid w:val="00DA0677"/>
    <w:rsid w:val="00DA2F52"/>
    <w:rsid w:val="00DA3986"/>
    <w:rsid w:val="00DB187E"/>
    <w:rsid w:val="00DC0D2C"/>
    <w:rsid w:val="00DF20DB"/>
    <w:rsid w:val="00E02679"/>
    <w:rsid w:val="00E147E3"/>
    <w:rsid w:val="00E2326A"/>
    <w:rsid w:val="00E44B6C"/>
    <w:rsid w:val="00E505D5"/>
    <w:rsid w:val="00E54677"/>
    <w:rsid w:val="00E63B4E"/>
    <w:rsid w:val="00E77658"/>
    <w:rsid w:val="00E81A0C"/>
    <w:rsid w:val="00E901E5"/>
    <w:rsid w:val="00E90256"/>
    <w:rsid w:val="00E925C3"/>
    <w:rsid w:val="00E95B79"/>
    <w:rsid w:val="00EA0735"/>
    <w:rsid w:val="00EB0DA2"/>
    <w:rsid w:val="00EB58A9"/>
    <w:rsid w:val="00EC441F"/>
    <w:rsid w:val="00ED00F4"/>
    <w:rsid w:val="00EE5161"/>
    <w:rsid w:val="00F02290"/>
    <w:rsid w:val="00F378CA"/>
    <w:rsid w:val="00F37B09"/>
    <w:rsid w:val="00F40309"/>
    <w:rsid w:val="00F43427"/>
    <w:rsid w:val="00F63ACD"/>
    <w:rsid w:val="00F71298"/>
    <w:rsid w:val="00F73CAE"/>
    <w:rsid w:val="00F932E8"/>
    <w:rsid w:val="00FA34DF"/>
    <w:rsid w:val="00FB0569"/>
    <w:rsid w:val="00FB5E0F"/>
    <w:rsid w:val="00FC7B34"/>
    <w:rsid w:val="00FD757C"/>
    <w:rsid w:val="00FE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511462"/>
  <w15:chartTrackingRefBased/>
  <w15:docId w15:val="{730C9EF3-AE54-4B8A-953D-1C79C323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hAnsi="Arial"/>
      <w:sz w:val="24"/>
      <w:szCs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table" w:styleId="TaulukkoRuudukko">
    <w:name w:val="Table Grid"/>
    <w:basedOn w:val="Normaalitaulukko"/>
    <w:rsid w:val="00E54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rsid w:val="006F214E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6F214E"/>
    <w:pPr>
      <w:tabs>
        <w:tab w:val="center" w:pos="4819"/>
        <w:tab w:val="right" w:pos="9638"/>
      </w:tabs>
    </w:pPr>
  </w:style>
  <w:style w:type="paragraph" w:styleId="z-lomakkeenalareuna">
    <w:name w:val="HTML Bottom of Form"/>
    <w:basedOn w:val="Normaali"/>
    <w:next w:val="Normaali"/>
    <w:hidden/>
    <w:rsid w:val="002A19C1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lomakkeenylreuna">
    <w:name w:val="HTML Top of Form"/>
    <w:basedOn w:val="Normaali"/>
    <w:next w:val="Normaali"/>
    <w:hidden/>
    <w:rsid w:val="002A19C1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9D1F9-BF8D-45C8-AF7F-37C9CA8C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VALTAKIRJA</vt:lpstr>
    </vt:vector>
  </TitlesOfParts>
  <Company>Helsingin kaupunki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VALTAKIRJA</dc:title>
  <dc:subject/>
  <dc:creator>Olli J.Dolk</dc:creator>
  <cp:keywords/>
  <cp:lastModifiedBy>Nikitin Andreas</cp:lastModifiedBy>
  <cp:revision>2</cp:revision>
  <cp:lastPrinted>2014-05-05T10:16:00Z</cp:lastPrinted>
  <dcterms:created xsi:type="dcterms:W3CDTF">2026-01-26T07:28:00Z</dcterms:created>
  <dcterms:modified xsi:type="dcterms:W3CDTF">2026-01-26T07:28:00Z</dcterms:modified>
</cp:coreProperties>
</file>